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D904B3" w:rsidP="00A73E42">
      <w:pPr>
        <w:spacing w:after="0" w:line="240" w:lineRule="auto"/>
        <w:ind w:right="-270"/>
        <w:jc w:val="both"/>
        <w:rPr>
          <w:rFonts w:ascii="Times New Roman" w:eastAsia="Times New Roman" w:hAnsi="Times New Roman"/>
          <w:sz w:val="20"/>
          <w:szCs w:val="20"/>
        </w:rPr>
      </w:pPr>
      <w:r w:rsidRPr="00D904B3">
        <w:rPr>
          <w:rFonts w:ascii="Times New Roman" w:eastAsia="Times New Roman" w:hAnsi="Times New Roman"/>
          <w:sz w:val="24"/>
          <w:szCs w:val="24"/>
        </w:rPr>
      </w:r>
      <w:r w:rsidRPr="00D904B3">
        <w:rPr>
          <w:rFonts w:ascii="Times New Roman" w:eastAsia="Times New Roman" w:hAnsi="Times New Roman"/>
          <w:sz w:val="24"/>
          <w:szCs w:val="24"/>
        </w:rPr>
        <w:pict>
          <v:group id="_x0000_s1026"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70;top:5856;width:8820;height:4320" o:preferrelative="f" stroked="t" strokeweight="1.5pt">
              <v:fill o:detectmouseclick="t"/>
              <v:path o:extrusionok="t" o:connecttype="none"/>
            </v:shape>
            <v:line id="_x0000_s1028" style="position:absolute;flip:y" from="3330,7115" to="4410,9455">
              <v:stroke endarrow="block"/>
            </v:line>
            <v:line id="_x0000_s1029" style="position:absolute;flip:y" from="3330,9097" to="4950,9456">
              <v:stroke endarrow="block"/>
            </v:line>
            <v:line id="_x0000_s1030" style="position:absolute;flip:y" from="3330,6756" to="6030,9455">
              <v:stroke endarrow="block"/>
            </v:line>
            <v:line id="_x0000_s1031" style="position:absolute;flip:y" from="4950,6756" to="6030,9096">
              <v:stroke endarrow="block"/>
            </v:line>
            <v:line id="_x0000_s1032" style="position:absolute;flip:y" from="3329,6576" to="3330,9456" strokeweight="1pt">
              <v:stroke dashstyle="dash"/>
            </v:line>
            <v:line id="_x0000_s1033" style="position:absolute" from="4950,9096" to="4951,9456">
              <v:stroke dashstyle="1 1"/>
            </v:line>
            <v:line id="_x0000_s1034" style="position:absolute" from="3330,9436" to="6930,9456" strokeweight="1pt">
              <v:stroke dashstyle="dash"/>
            </v:line>
            <v:line id="_x0000_s1035" style="position:absolute;flip:x" from="3330,9096" to="4950,9097">
              <v:stroke dashstyle="1 1"/>
            </v:line>
            <v:line id="_x0000_s1036" style="position:absolute" from="4410,7116" to="4411,9456">
              <v:stroke dashstyle="1 1"/>
            </v:line>
            <v:line id="_x0000_s1037" style="position:absolute;flip:x" from="3330,7116" to="4410,7117">
              <v:stroke dashstyle="1 1"/>
            </v:line>
            <v:line id="_x0000_s1038" style="position:absolute" from="6030,6756" to="6031,9456" strokeweight=".25pt"/>
            <v:line id="_x0000_s1039" style="position:absolute;flip:x" from="3330,6756" to="6030,6757" strokeweight=".25pt"/>
            <v:shapetype id="_x0000_t202" coordsize="21600,21600" o:spt="202" path="m,l,21600r21600,l21600,xe">
              <v:stroke joinstyle="miter"/>
              <v:path gradientshapeok="t" o:connecttype="rect"/>
            </v:shapetype>
            <v:shape id="_x0000_s1040" type="#_x0000_t202" style="position:absolute;left:3510;top:7296;width:540;height:360" strokecolor="white">
              <v:textbox style="mso-next-textbox:#_x0000_s104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v:shape id="_x0000_s1041" type="#_x0000_t202" style="position:absolute;left:3690;top:9636;width:540;height:360" strokecolor="white">
              <v:textbox style="mso-next-textbox:#_x0000_s1041">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A</w:t>
                          </w:r>
                          <w:r w:rsidRPr="00AA0482">
                            <w:t xml:space="preserve"> </w:t>
                          </w:r>
                        </w:p>
                      </w:tc>
                    </w:tr>
                  </w:tbl>
                  <w:p w:rsidR="00A73E42" w:rsidRDefault="00A73E42" w:rsidP="00A73E42">
                    <w:pPr>
                      <w:rPr>
                        <w:sz w:val="24"/>
                        <w:szCs w:val="24"/>
                      </w:rPr>
                    </w:pPr>
                  </w:p>
                </w:txbxContent>
              </v:textbox>
            </v:shape>
            <v:shape id="_x0000_s1042" type="#_x0000_t202" style="position:absolute;left:4590;top:7116;width:540;height:360" strokecolor="white">
              <v:textbox style="mso-next-textbox:#_x0000_s1042">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b/>
                              <w:bCs/>
                            </w:rPr>
                          </w:pPr>
                          <w:r w:rsidRPr="00AA0482">
                            <w:rPr>
                              <w:b/>
                              <w:bCs/>
                            </w:rPr>
                            <w:t>R</w:t>
                          </w:r>
                          <w:r w:rsidRPr="00AA0482">
                            <w:t xml:space="preserve"> </w:t>
                          </w:r>
                        </w:p>
                      </w:tc>
                    </w:tr>
                  </w:tbl>
                  <w:p w:rsidR="00A73E42" w:rsidRDefault="00A73E42" w:rsidP="00A73E42">
                    <w:pPr>
                      <w:rPr>
                        <w:sz w:val="24"/>
                        <w:szCs w:val="24"/>
                      </w:rPr>
                    </w:pPr>
                  </w:p>
                </w:txbxContent>
              </v:textbox>
            </v:shape>
            <v:shape id="_x0000_s1043" type="#_x0000_t202" style="position:absolute;left:5310;top:9636;width:720;height:540" strokecolor="white">
              <v:textbox style="mso-next-textbox:#_x0000_s1043">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A73E42" w:rsidRDefault="00A73E42" w:rsidP="00A73E42">
                    <w:pPr>
                      <w:rPr>
                        <w:sz w:val="24"/>
                        <w:szCs w:val="24"/>
                      </w:rPr>
                    </w:pPr>
                  </w:p>
                </w:txbxContent>
              </v:textbox>
            </v:shape>
            <v:shape id="_x0000_s1044" type="#_x0000_t202" style="position:absolute;left:2430;top:7116;width:720;height:540" strokecolor="white">
              <v:textbox style="mso-next-textbox:#_x0000_s1044">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A73E42" w:rsidRDefault="00A73E42" w:rsidP="00A73E42">
                    <w:pPr>
                      <w:rPr>
                        <w:sz w:val="24"/>
                        <w:szCs w:val="24"/>
                      </w:rPr>
                    </w:pPr>
                  </w:p>
                </w:txbxContent>
              </v:textbox>
            </v:shape>
            <v:shape id="_x0000_s1045" type="#_x0000_t202" style="position:absolute;left:6930;top:9276;width:720;height:540" strokecolor="white">
              <v:textbox style="mso-next-textbox:#_x0000_s1045">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X</w:t>
                          </w:r>
                          <w:r w:rsidRPr="00AA0482">
                            <w:t xml:space="preserve"> </w:t>
                          </w:r>
                        </w:p>
                      </w:tc>
                    </w:tr>
                  </w:tbl>
                  <w:p w:rsidR="00A73E42" w:rsidRDefault="00A73E42" w:rsidP="00A73E42">
                    <w:pPr>
                      <w:rPr>
                        <w:sz w:val="24"/>
                        <w:szCs w:val="24"/>
                      </w:rPr>
                    </w:pPr>
                  </w:p>
                </w:txbxContent>
              </v:textbox>
            </v:shape>
            <v:shape id="_x0000_s1046" type="#_x0000_t202" style="position:absolute;left:3150;top:6036;width:720;height:540" strokecolor="white">
              <v:textbox style="mso-next-textbox:#_x0000_s1046">
                <w:txbxContent>
                  <w:tbl>
                    <w:tblPr>
                      <w:tblW w:w="5000" w:type="pct"/>
                      <w:tblCellSpacing w:w="0" w:type="dxa"/>
                      <w:tblCellMar>
                        <w:left w:w="0" w:type="dxa"/>
                        <w:right w:w="0" w:type="dxa"/>
                      </w:tblCellMar>
                      <w:tblLook w:val="04A0"/>
                    </w:tblPr>
                    <w:tblGrid>
                      <w:gridCol w:w="4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Y</w:t>
                          </w:r>
                          <w:r w:rsidRPr="00AA0482">
                            <w:t xml:space="preserve"> </w:t>
                          </w:r>
                        </w:p>
                      </w:tc>
                    </w:tr>
                  </w:tbl>
                  <w:p w:rsidR="00A73E42" w:rsidRDefault="00A73E42" w:rsidP="00A73E42">
                    <w:pPr>
                      <w:rPr>
                        <w:sz w:val="24"/>
                        <w:szCs w:val="24"/>
                      </w:rPr>
                    </w:pPr>
                  </w:p>
                </w:txbxContent>
              </v:textbox>
            </v:shape>
            <v:shape id="_x0000_s1047" style="position:absolute;left:3690;top:8646;width:540;height:810;mso-position-horizontal:absolute;mso-position-vertical:absolute" coordsize="150,270" path="m,hdc93,62,150,161,150,270e" filled="f">
              <v:path arrowok="t"/>
            </v:shape>
            <v:shape id="_x0000_s1048" style="position:absolute;left:4770;top:9096;width:180;height:360;mso-position-horizontal:absolute;mso-position-vertical:absolute" coordsize="150,270" path="m,hdc93,62,150,161,150,270e" filled="f">
              <v:path arrowok="t"/>
            </v:shape>
            <v:shape id="_x0000_s1049" type="#_x0000_t202" style="position:absolute;left:2610;top:8736;width:540;height:540" strokecolor="white">
              <v:textbox style="mso-next-textbox:#_x0000_s1049">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shape id="_x0000_s1050" type="#_x0000_t202" style="position:absolute;left:4230;top:9636;width:540;height:540" strokecolor="white">
              <v:textbox style="mso-next-textbox:#_x0000_s1050">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73E42" w:rsidRDefault="00A73E42" w:rsidP="00A73E42">
                    <w:pPr>
                      <w:rPr>
                        <w:sz w:val="24"/>
                        <w:szCs w:val="24"/>
                      </w:rPr>
                    </w:pPr>
                  </w:p>
                </w:txbxContent>
              </v:textbox>
            </v:shape>
            <v:line id="_x0000_s1051" style="position:absolute;flip:y" from="4590,9276" to="4770,9816">
              <v:stroke dashstyle="1 1" endarrow="block"/>
            </v:line>
            <v:line id="_x0000_s1052" style="position:absolute" from="2970,8916" to="3690,8916">
              <v:stroke dashstyle="1 1" endarrow="block"/>
            </v:line>
            <v:shape id="_x0000_s1053" type="#_x0000_t202" style="position:absolute;left:7470;top:8016;width:1620;height:900" strokecolor="white">
              <v:textbox style="mso-next-textbox:#_x0000_s1053">
                <w:txbxContent>
                  <w:tbl>
                    <w:tblPr>
                      <w:tblW w:w="5000" w:type="pct"/>
                      <w:tblCellSpacing w:w="0" w:type="dxa"/>
                      <w:tblCellMar>
                        <w:left w:w="0" w:type="dxa"/>
                        <w:right w:w="0" w:type="dxa"/>
                      </w:tblCellMar>
                      <w:tblLook w:val="04A0"/>
                    </w:tblPr>
                    <w:tblGrid>
                      <w:gridCol w:w="1332"/>
                    </w:tblGrid>
                    <w:tr w:rsidR="00A73E42" w:rsidRPr="00AA0482">
                      <w:trPr>
                        <w:tblCellSpacing w:w="0" w:type="dxa"/>
                      </w:trPr>
                      <w:tc>
                        <w:tcPr>
                          <w:tcW w:w="0" w:type="auto"/>
                          <w:vAlign w:val="center"/>
                          <w:hideMark/>
                        </w:tcPr>
                        <w:p w:rsidR="00A73E42" w:rsidRPr="00AA0482" w:rsidRDefault="00A73E42">
                          <w:pPr>
                            <w:rPr>
                              <w:b/>
                              <w:bCs/>
                              <w:sz w:val="24"/>
                              <w:szCs w:val="24"/>
                            </w:rPr>
                          </w:pPr>
                          <w:r w:rsidRPr="00AA0482">
                            <w:rPr>
                              <w:b/>
                              <w:bCs/>
                              <w:sz w:val="24"/>
                              <w:szCs w:val="24"/>
                            </w:rPr>
                            <w:t>Figure 1</w:t>
                          </w:r>
                          <w:r w:rsidRPr="00AA0482">
                            <w:t xml:space="preserve"> </w:t>
                          </w:r>
                        </w:p>
                      </w:tc>
                    </w:tr>
                  </w:tbl>
                  <w:p w:rsidR="00A73E42" w:rsidRDefault="00A73E42" w:rsidP="00A73E42">
                    <w:pPr>
                      <w:rPr>
                        <w:sz w:val="24"/>
                        <w:szCs w:val="24"/>
                      </w:rPr>
                    </w:pPr>
                  </w:p>
                </w:txbxContent>
              </v:textbox>
            </v:shape>
            <v:line id="_x0000_s1054" style="position:absolute" from="3870,7476" to="4050,7656">
              <v:stroke endarrow="block"/>
            </v:line>
            <v:line id="_x0000_s1055" style="position:absolute;flip:y" from="4050,9276" to="4050,9816">
              <v:stroke endarrow="block"/>
            </v:line>
            <v:line id="_x0000_s1056" style="position:absolute" from="4950,7296" to="5490,7297">
              <v:stroke endarrow="block"/>
            </v:line>
            <v:shape id="_x0000_s1057" style="position:absolute;left:4770;top:8016;width:540;height:1440;mso-position-horizontal:absolute;mso-position-vertical:absolute" coordsize="150,270" path="m,hdc93,62,150,161,150,270e" filled="f">
              <v:path arrowok="t"/>
            </v:shape>
            <v:shape id="_x0000_s1058" type="#_x0000_t202" style="position:absolute;left:5310;top:8376;width:540;height:540" strokecolor="white">
              <v:textbox style="mso-next-textbox:#_x0000_s1058">
                <w:txbxContent>
                  <w:tbl>
                    <w:tblPr>
                      <w:tblW w:w="5000" w:type="pct"/>
                      <w:tblCellSpacing w:w="0" w:type="dxa"/>
                      <w:tblCellMar>
                        <w:left w:w="0" w:type="dxa"/>
                        <w:right w:w="0" w:type="dxa"/>
                      </w:tblCellMar>
                      <w:tblLook w:val="04A0"/>
                    </w:tblPr>
                    <w:tblGrid>
                      <w:gridCol w:w="252"/>
                    </w:tblGrid>
                    <w:tr w:rsidR="00A73E42" w:rsidRPr="00AA0482">
                      <w:trPr>
                        <w:tblCellSpacing w:w="0" w:type="dxa"/>
                      </w:trPr>
                      <w:tc>
                        <w:tcPr>
                          <w:tcW w:w="0" w:type="auto"/>
                          <w:vAlign w:val="center"/>
                          <w:hideMark/>
                        </w:tcPr>
                        <w:p w:rsidR="00A73E42" w:rsidRPr="00AA0482" w:rsidRDefault="00A73E42">
                          <w:pPr>
                            <w:rPr>
                              <w:rFonts w:ascii="Symbol" w:hAnsi="Symbol"/>
                              <w:b/>
                              <w:bCs/>
                              <w:sz w:val="24"/>
                              <w:szCs w:val="24"/>
                            </w:rPr>
                          </w:pPr>
                          <w:r w:rsidRPr="00AA0482">
                            <w:rPr>
                              <w:rFonts w:ascii="Symbol" w:hAnsi="Symbol"/>
                              <w:b/>
                              <w:bCs/>
                              <w:sz w:val="24"/>
                              <w:szCs w:val="24"/>
                            </w:rPr>
                            <w:t></w:t>
                          </w:r>
                          <w:r w:rsidRPr="00AA0482">
                            <w:t xml:space="preserve"> </w:t>
                          </w:r>
                        </w:p>
                      </w:tc>
                    </w:tr>
                  </w:tbl>
                  <w:p w:rsidR="00A73E42" w:rsidRDefault="00A73E42" w:rsidP="00A73E42">
                    <w:pPr>
                      <w:rPr>
                        <w:sz w:val="24"/>
                        <w:szCs w:val="24"/>
                      </w:rPr>
                    </w:pPr>
                  </w:p>
                </w:txbxContent>
              </v:textbox>
            </v:shape>
            <v:line id="_x0000_s1059" style="position:absolute;flip:x" from="5310,8736" to="5490,8916">
              <v:stroke dashstyle="1 1" endarrow="block"/>
            </v:line>
            <v:shape id="_x0000_s1060" type="#_x0000_t202" style="position:absolute;left:5490;top:7836;width:540;height:360" strokecolor="white">
              <v:textbox style="mso-next-textbox:#_x0000_s1060">
                <w:txbxContent>
                  <w:tbl>
                    <w:tblPr>
                      <w:tblW w:w="5000" w:type="pct"/>
                      <w:tblCellSpacing w:w="0" w:type="dxa"/>
                      <w:tblCellMar>
                        <w:left w:w="0" w:type="dxa"/>
                        <w:right w:w="0" w:type="dxa"/>
                      </w:tblCellMar>
                      <w:tblLook w:val="04A0"/>
                    </w:tblPr>
                    <w:tblGrid>
                      <w:gridCol w:w="333"/>
                    </w:tblGrid>
                    <w:tr w:rsidR="00A73E42" w:rsidRPr="00AA0482">
                      <w:trPr>
                        <w:tblCellSpacing w:w="0" w:type="dxa"/>
                      </w:trPr>
                      <w:tc>
                        <w:tcPr>
                          <w:tcW w:w="0" w:type="auto"/>
                          <w:vAlign w:val="center"/>
                          <w:hideMark/>
                        </w:tcPr>
                        <w:p w:rsidR="00A73E42" w:rsidRPr="00AA0482" w:rsidRDefault="00A73E42">
                          <w:pPr>
                            <w:rPr>
                              <w:b/>
                              <w:bCs/>
                            </w:rPr>
                          </w:pPr>
                          <w:r w:rsidRPr="00AA0482">
                            <w:rPr>
                              <w:b/>
                              <w:bCs/>
                            </w:rPr>
                            <w:t>B||</w:t>
                          </w:r>
                          <w:r w:rsidRPr="00AA0482">
                            <w:t xml:space="preserve"> </w:t>
                          </w:r>
                        </w:p>
                      </w:tc>
                    </w:tr>
                  </w:tbl>
                  <w:p w:rsidR="00A73E42" w:rsidRDefault="00A73E42" w:rsidP="00A73E42">
                    <w:pPr>
                      <w:rPr>
                        <w:sz w:val="24"/>
                        <w:szCs w:val="24"/>
                      </w:rPr>
                    </w:pPr>
                  </w:p>
                </w:txbxContent>
              </v:textbox>
            </v:shape>
            <w10:wrap type="none"/>
            <w10:anchorlock/>
          </v:group>
        </w:pic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on"/>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27"/>
        <w:gridCol w:w="2363"/>
        <w:gridCol w:w="2371"/>
        <w:gridCol w:w="2415"/>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533FA4">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533FA4">
              <w:rPr>
                <w:rFonts w:ascii="Cambria" w:eastAsia="Times New Roman" w:hAnsi="Cambria"/>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533FA4" w:rsidP="00E36298">
            <w:pPr>
              <w:spacing w:after="0" w:line="240" w:lineRule="auto"/>
              <w:rPr>
                <w:rFonts w:ascii="Cambria" w:eastAsia="Times New Roman" w:hAnsi="Cambria"/>
                <w:sz w:val="24"/>
                <w:szCs w:val="24"/>
              </w:rPr>
            </w:pPr>
            <w:r>
              <w:rPr>
                <w:rFonts w:ascii="Cambria" w:eastAsia="Times New Roman" w:hAnsi="Cambria"/>
                <w:sz w:val="24"/>
                <w:szCs w:val="24"/>
              </w:rPr>
              <w:t>.40</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533FA4">
              <w:rPr>
                <w:rFonts w:ascii="Cambria" w:eastAsia="Times New Roman" w:hAnsi="Cambria"/>
                <w:sz w:val="24"/>
                <w:szCs w:val="24"/>
              </w:rPr>
              <w:t>3.92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64498" w:rsidRDefault="00A73E42" w:rsidP="00E36298">
            <w:pPr>
              <w:spacing w:after="0" w:line="240" w:lineRule="auto"/>
              <w:rPr>
                <w:rFonts w:ascii="Times New Roman" w:eastAsia="Times New Roman" w:hAnsi="Times New Roman"/>
                <w:sz w:val="24"/>
                <w:szCs w:val="24"/>
                <w:vertAlign w:val="superscript"/>
              </w:rPr>
            </w:pPr>
            <w:r w:rsidRPr="00A73E42">
              <w:rPr>
                <w:rFonts w:ascii="Cambria" w:eastAsia="Times New Roman" w:hAnsi="Cambria"/>
                <w:sz w:val="24"/>
                <w:szCs w:val="24"/>
              </w:rPr>
              <w:t> </w:t>
            </w:r>
            <w:r w:rsidR="00533FA4">
              <w:rPr>
                <w:rFonts w:ascii="Cambria" w:eastAsia="Times New Roman" w:hAnsi="Cambria"/>
                <w:sz w:val="24"/>
                <w:szCs w:val="24"/>
              </w:rPr>
              <w:t>248</w:t>
            </w:r>
            <w:r w:rsidR="00A64498">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E36298" w:rsidP="00E36298">
            <w:pPr>
              <w:spacing w:after="0" w:line="240" w:lineRule="auto"/>
              <w:rPr>
                <w:rFonts w:ascii="Cambria" w:eastAsia="Times New Roman" w:hAnsi="Cambria"/>
                <w:sz w:val="24"/>
                <w:szCs w:val="24"/>
              </w:rPr>
            </w:pP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533FA4">
              <w:rPr>
                <w:rFonts w:ascii="Cambria" w:eastAsia="Times New Roman" w:hAnsi="Cambria"/>
                <w:sz w:val="24"/>
                <w:szCs w:val="24"/>
              </w:rPr>
              <w:t>.40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533FA4">
              <w:rPr>
                <w:rFonts w:ascii="Cambria" w:eastAsia="Times New Roman" w:hAnsi="Cambria"/>
                <w:sz w:val="24"/>
                <w:szCs w:val="24"/>
              </w:rPr>
              <w:t>3.92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64498" w:rsidRDefault="00A73E42" w:rsidP="00533FA4">
            <w:pPr>
              <w:spacing w:after="0" w:line="240" w:lineRule="auto"/>
              <w:rPr>
                <w:rFonts w:ascii="Times New Roman" w:eastAsia="Times New Roman" w:hAnsi="Times New Roman"/>
                <w:sz w:val="24"/>
                <w:szCs w:val="24"/>
                <w:vertAlign w:val="superscript"/>
              </w:rPr>
            </w:pPr>
            <w:r w:rsidRPr="00A73E42">
              <w:rPr>
                <w:rFonts w:ascii="Cambria" w:eastAsia="Times New Roman" w:hAnsi="Cambria"/>
                <w:sz w:val="24"/>
                <w:szCs w:val="24"/>
              </w:rPr>
              <w:t> </w:t>
            </w:r>
            <w:r w:rsidR="00533FA4">
              <w:rPr>
                <w:rFonts w:ascii="Cambria" w:eastAsia="Times New Roman" w:hAnsi="Cambria"/>
                <w:sz w:val="24"/>
                <w:szCs w:val="24"/>
              </w:rPr>
              <w:t>68</w:t>
            </w:r>
            <w:r w:rsidR="00A64498">
              <w:rPr>
                <w:rFonts w:ascii="Cambria" w:eastAsia="Times New Roman" w:hAnsi="Cambria"/>
                <w:sz w:val="24"/>
                <w:szCs w:val="24"/>
                <w:vertAlign w:val="superscript"/>
              </w:rPr>
              <w:t>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13"/>
        <w:gridCol w:w="2371"/>
        <w:gridCol w:w="2379"/>
        <w:gridCol w:w="241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533FA4">
              <w:rPr>
                <w:rFonts w:ascii="Cambria" w:eastAsia="Times New Roman" w:hAnsi="Cambria"/>
                <w:b/>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533FA4">
              <w:rPr>
                <w:rFonts w:ascii="Cambria" w:eastAsia="Times New Roman" w:hAnsi="Cambria"/>
                <w:b/>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533FA4"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.40</w:t>
            </w:r>
            <w:r w:rsidR="00CE337A">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533FA4">
              <w:rPr>
                <w:rFonts w:ascii="Cambria" w:eastAsia="Times New Roman" w:hAnsi="Cambria"/>
                <w:b/>
                <w:bCs/>
                <w:sz w:val="24"/>
                <w:szCs w:val="24"/>
              </w:rPr>
              <w:t>3.92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64498" w:rsidRDefault="00A73E42" w:rsidP="00E36298">
            <w:pPr>
              <w:spacing w:after="0" w:line="240" w:lineRule="auto"/>
              <w:rPr>
                <w:rFonts w:ascii="Times New Roman" w:eastAsia="Times New Roman" w:hAnsi="Times New Roman"/>
                <w:sz w:val="24"/>
                <w:szCs w:val="24"/>
                <w:vertAlign w:val="superscript"/>
              </w:rPr>
            </w:pPr>
            <w:r w:rsidRPr="00A73E42">
              <w:rPr>
                <w:rFonts w:ascii="Cambria" w:eastAsia="Times New Roman" w:hAnsi="Cambria"/>
                <w:b/>
                <w:bCs/>
                <w:sz w:val="24"/>
                <w:szCs w:val="24"/>
              </w:rPr>
              <w:t> </w:t>
            </w:r>
            <w:r w:rsidR="00533FA4">
              <w:rPr>
                <w:rFonts w:ascii="Cambria" w:eastAsia="Times New Roman" w:hAnsi="Cambria"/>
                <w:b/>
                <w:bCs/>
                <w:sz w:val="24"/>
                <w:szCs w:val="24"/>
              </w:rPr>
              <w:t>68</w:t>
            </w:r>
            <w:r w:rsidR="00A64498">
              <w:rPr>
                <w:rFonts w:ascii="Cambria" w:eastAsia="Times New Roman" w:hAnsi="Cambria"/>
                <w:b/>
                <w:bCs/>
                <w:sz w:val="24"/>
                <w:szCs w:val="24"/>
                <w:vertAlign w:val="superscript"/>
              </w:rPr>
              <w:t>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lastRenderedPageBreak/>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1601"/>
        <w:gridCol w:w="1519"/>
        <w:gridCol w:w="1532"/>
        <w:gridCol w:w="1614"/>
        <w:gridCol w:w="1655"/>
        <w:gridCol w:w="1655"/>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A64498">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A64498">
              <w:rPr>
                <w:rFonts w:ascii="Cambria" w:eastAsia="Times New Roman" w:hAnsi="Cambria"/>
                <w:b/>
                <w:bCs/>
                <w:sz w:val="24"/>
                <w:szCs w:val="24"/>
              </w:rPr>
              <w:t>2.97 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A64498">
              <w:rPr>
                <w:rFonts w:ascii="Cambria" w:eastAsia="Times New Roman" w:hAnsi="Cambria"/>
                <w:b/>
                <w:bCs/>
                <w:sz w:val="24"/>
                <w:szCs w:val="24"/>
              </w:rPr>
              <w:t>1.72 N</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A64498">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A64498">
              <w:rPr>
                <w:rFonts w:ascii="Cambria" w:eastAsia="Times New Roman" w:hAnsi="Cambria"/>
                <w:b/>
                <w:bCs/>
                <w:sz w:val="24"/>
                <w:szCs w:val="24"/>
              </w:rPr>
              <w:t>-1.57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A64498">
              <w:rPr>
                <w:rFonts w:ascii="Cambria" w:eastAsia="Times New Roman" w:hAnsi="Cambria"/>
                <w:b/>
                <w:bCs/>
                <w:sz w:val="24"/>
                <w:szCs w:val="24"/>
              </w:rPr>
              <w:t>1.88</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D0329"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64498"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3.86</w:t>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64498" w:rsidRDefault="00A73E42" w:rsidP="00A73E42">
            <w:pPr>
              <w:spacing w:after="0" w:line="240" w:lineRule="auto"/>
              <w:jc w:val="both"/>
              <w:rPr>
                <w:rFonts w:ascii="Times New Roman" w:eastAsia="Times New Roman" w:hAnsi="Times New Roman"/>
                <w:sz w:val="24"/>
                <w:szCs w:val="24"/>
                <w:vertAlign w:val="superscript"/>
              </w:rPr>
            </w:pPr>
            <w:r w:rsidRPr="00A73E42">
              <w:rPr>
                <w:rFonts w:ascii="Cambria" w:eastAsia="Times New Roman" w:hAnsi="Cambria"/>
                <w:b/>
                <w:bCs/>
                <w:sz w:val="24"/>
                <w:szCs w:val="24"/>
              </w:rPr>
              <w:t> </w:t>
            </w:r>
            <w:r w:rsidR="00A64498">
              <w:rPr>
                <w:rFonts w:ascii="Cambria" w:eastAsia="Times New Roman" w:hAnsi="Cambria"/>
                <w:b/>
                <w:bCs/>
                <w:sz w:val="24"/>
                <w:szCs w:val="24"/>
              </w:rPr>
              <w:t>68.75</w:t>
            </w:r>
            <w:r w:rsidR="00A64498">
              <w:rPr>
                <w:rFonts w:ascii="Cambria" w:eastAsia="Times New Roman" w:hAnsi="Cambria"/>
                <w:b/>
                <w:bCs/>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A64498">
              <w:rPr>
                <w:rFonts w:ascii="Cambria" w:eastAsia="Times New Roman" w:hAnsi="Cambria"/>
                <w:b/>
                <w:bCs/>
                <w:sz w:val="24"/>
                <w:szCs w:val="24"/>
              </w:rPr>
              <w:t>1.4 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A64498">
              <w:rPr>
                <w:rFonts w:ascii="Cambria" w:eastAsia="Times New Roman" w:hAnsi="Cambria"/>
                <w:b/>
                <w:bCs/>
                <w:sz w:val="24"/>
                <w:szCs w:val="24"/>
              </w:rPr>
              <w:t>3.6 N</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64498" w:rsidRDefault="00A73E42" w:rsidP="00A64498">
      <w:pPr>
        <w:spacing w:after="0" w:line="240" w:lineRule="auto"/>
        <w:jc w:val="both"/>
        <w:rPr>
          <w:rFonts w:ascii="Cambria" w:eastAsia="Times New Roman" w:hAnsi="Cambria"/>
          <w:sz w:val="24"/>
          <w:szCs w:val="24"/>
        </w:rPr>
      </w:pPr>
      <w:r w:rsidRPr="00A73E42">
        <w:rPr>
          <w:rFonts w:ascii="Cambria" w:eastAsia="Times New Roman" w:hAnsi="Cambria"/>
          <w:sz w:val="24"/>
          <w:szCs w:val="24"/>
        </w:rPr>
        <w:t>Percent error magnitude experimental compared to analytical =</w:t>
      </w:r>
      <w:r w:rsidR="00A64498">
        <w:rPr>
          <w:rFonts w:ascii="Cambria" w:eastAsia="Times New Roman" w:hAnsi="Cambria"/>
          <w:sz w:val="24"/>
          <w:szCs w:val="24"/>
        </w:rPr>
        <w:t xml:space="preserve"> </w:t>
      </w:r>
    </w:p>
    <w:p w:rsidR="00A64498" w:rsidRPr="00A73E42" w:rsidRDefault="00A64498" w:rsidP="00A64498">
      <w:pPr>
        <w:spacing w:after="0" w:line="240" w:lineRule="auto"/>
        <w:jc w:val="both"/>
        <w:rPr>
          <w:rFonts w:ascii="Times New Roman" w:eastAsia="Times New Roman" w:hAnsi="Times New Roman"/>
          <w:sz w:val="24"/>
          <w:szCs w:val="24"/>
        </w:rPr>
      </w:pPr>
      <w:r>
        <w:rPr>
          <w:rFonts w:ascii="Cambria" w:eastAsia="Times New Roman" w:hAnsi="Cambria"/>
          <w:sz w:val="24"/>
          <w:szCs w:val="24"/>
        </w:rPr>
        <w:t>[(3.92-3.86)/3.86]x100%=1.55%</w:t>
      </w:r>
    </w:p>
    <w:p w:rsidR="00A64498" w:rsidRDefault="00A64498" w:rsidP="00A73E42">
      <w:pPr>
        <w:spacing w:after="0" w:line="240" w:lineRule="auto"/>
        <w:jc w:val="both"/>
        <w:rPr>
          <w:rFonts w:ascii="Times New Roman" w:eastAsia="Times New Roman" w:hAnsi="Times New Roman"/>
          <w:sz w:val="24"/>
          <w:szCs w:val="24"/>
        </w:rPr>
      </w:pP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A64498">
        <w:rPr>
          <w:rFonts w:ascii="Cambria" w:eastAsia="Times New Roman" w:hAnsi="Cambria"/>
          <w:sz w:val="24"/>
          <w:szCs w:val="24"/>
        </w:rPr>
        <w:t xml:space="preserve"> 1.55%</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r w:rsidR="00A64498">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A64498">
        <w:rPr>
          <w:rFonts w:ascii="Cambria" w:eastAsia="Times New Roman" w:hAnsi="Cambria"/>
          <w:sz w:val="24"/>
          <w:szCs w:val="24"/>
        </w:rPr>
        <w:t xml:space="preserve"> 1.81%</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7E4650" w:rsidRPr="007E4650" w:rsidRDefault="00A73E42" w:rsidP="007E4650">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7E4650" w:rsidRPr="007E4650" w:rsidRDefault="007E4650" w:rsidP="007E4650">
      <w:pPr>
        <w:pStyle w:val="ListParagraph"/>
        <w:spacing w:after="800" w:line="240" w:lineRule="auto"/>
        <w:ind w:firstLine="720"/>
        <w:jc w:val="both"/>
        <w:rPr>
          <w:rFonts w:asciiTheme="majorHAnsi" w:eastAsia="Times New Roman" w:hAnsiTheme="majorHAnsi"/>
          <w:sz w:val="24"/>
          <w:szCs w:val="24"/>
        </w:rPr>
      </w:pPr>
      <w:r w:rsidRPr="007E4650">
        <w:rPr>
          <w:rFonts w:asciiTheme="majorHAnsi" w:eastAsia="Times New Roman" w:hAnsiTheme="majorHAnsi"/>
          <w:sz w:val="24"/>
          <w:szCs w:val="24"/>
        </w:rPr>
        <w:t xml:space="preserve">The most important source of error is the </w:t>
      </w:r>
      <w:r>
        <w:rPr>
          <w:rFonts w:asciiTheme="majorHAnsi" w:eastAsia="Times New Roman" w:hAnsiTheme="majorHAnsi"/>
          <w:sz w:val="24"/>
          <w:szCs w:val="24"/>
        </w:rPr>
        <w:t>difference</w:t>
      </w:r>
      <w:r w:rsidRPr="007E4650">
        <w:rPr>
          <w:rFonts w:asciiTheme="majorHAnsi" w:eastAsia="Times New Roman" w:hAnsiTheme="majorHAnsi"/>
          <w:sz w:val="24"/>
          <w:szCs w:val="24"/>
        </w:rPr>
        <w:t xml:space="preserve"> of (1) friction in the pulleys because the difference in the (2) masses of the strings is negligible and the (3) angle of the strings </w:t>
      </w:r>
      <w:proofErr w:type="gramStart"/>
      <w:r w:rsidRPr="007E4650">
        <w:rPr>
          <w:rFonts w:asciiTheme="majorHAnsi" w:eastAsia="Times New Roman" w:hAnsiTheme="majorHAnsi"/>
          <w:sz w:val="24"/>
          <w:szCs w:val="24"/>
        </w:rPr>
        <w:t>are</w:t>
      </w:r>
      <w:proofErr w:type="gramEnd"/>
      <w:r w:rsidRPr="007E4650">
        <w:rPr>
          <w:rFonts w:asciiTheme="majorHAnsi" w:eastAsia="Times New Roman" w:hAnsiTheme="majorHAnsi"/>
          <w:sz w:val="24"/>
          <w:szCs w:val="24"/>
        </w:rPr>
        <w:t xml:space="preserve"> all at 90</w:t>
      </w:r>
      <w:r w:rsidRPr="007E4650">
        <w:rPr>
          <w:rFonts w:asciiTheme="majorHAnsi" w:eastAsia="Times New Roman" w:hAnsiTheme="majorHAnsi"/>
          <w:sz w:val="24"/>
          <w:szCs w:val="24"/>
          <w:vertAlign w:val="superscript"/>
        </w:rPr>
        <w:t xml:space="preserve">o </w:t>
      </w:r>
      <w:r w:rsidRPr="007E4650">
        <w:rPr>
          <w:rFonts w:asciiTheme="majorHAnsi" w:eastAsia="Times New Roman" w:hAnsiTheme="majorHAnsi"/>
          <w:sz w:val="24"/>
          <w:szCs w:val="24"/>
        </w:rPr>
        <w:t xml:space="preserve">angles when weight is applied.  Since the masses of the strings are nearly identical, they </w:t>
      </w:r>
      <w:r>
        <w:rPr>
          <w:rFonts w:asciiTheme="majorHAnsi" w:eastAsia="Times New Roman" w:hAnsiTheme="majorHAnsi"/>
          <w:sz w:val="24"/>
          <w:szCs w:val="24"/>
        </w:rPr>
        <w:t>are</w:t>
      </w:r>
      <w:r w:rsidRPr="007E4650">
        <w:rPr>
          <w:rFonts w:asciiTheme="majorHAnsi" w:eastAsia="Times New Roman" w:hAnsiTheme="majorHAnsi"/>
          <w:sz w:val="24"/>
          <w:szCs w:val="24"/>
        </w:rPr>
        <w:t xml:space="preserve"> equal when calculating the forces on each string.  When force is applied to the strings, a 90</w:t>
      </w:r>
      <w:r w:rsidRPr="007E4650">
        <w:rPr>
          <w:rFonts w:asciiTheme="majorHAnsi" w:eastAsia="Times New Roman" w:hAnsiTheme="majorHAnsi"/>
          <w:sz w:val="24"/>
          <w:szCs w:val="24"/>
          <w:vertAlign w:val="superscript"/>
        </w:rPr>
        <w:t>o</w:t>
      </w:r>
      <w:r w:rsidRPr="007E4650">
        <w:rPr>
          <w:rFonts w:asciiTheme="majorHAnsi" w:eastAsia="Times New Roman" w:hAnsiTheme="majorHAnsi"/>
          <w:sz w:val="24"/>
          <w:szCs w:val="24"/>
        </w:rPr>
        <w:t xml:space="preserve"> angle is created on each pulley, causing no error.  </w:t>
      </w:r>
      <w:r>
        <w:rPr>
          <w:rFonts w:asciiTheme="majorHAnsi" w:eastAsia="Times New Roman" w:hAnsiTheme="majorHAnsi"/>
          <w:sz w:val="24"/>
          <w:szCs w:val="24"/>
        </w:rPr>
        <w:t>Therefore, the only factor that could cause any error would be differences in the frictions in the pulleys as the other two factors are negligible to the error of the procedure.</w:t>
      </w:r>
    </w:p>
    <w:p w:rsidR="007E4650" w:rsidRPr="007E4650" w:rsidRDefault="007E4650" w:rsidP="007E4650">
      <w:pPr>
        <w:spacing w:after="800" w:line="240" w:lineRule="auto"/>
        <w:ind w:left="720"/>
        <w:jc w:val="both"/>
        <w:rPr>
          <w:rFonts w:ascii="Times New Roman" w:eastAsia="Times New Roman" w:hAnsi="Times New Roman"/>
          <w:sz w:val="24"/>
          <w:szCs w:val="24"/>
        </w:rPr>
      </w:pPr>
    </w:p>
    <w:p w:rsidR="00A73E42" w:rsidRPr="002139CC"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2139CC" w:rsidRDefault="002139CC" w:rsidP="002139CC">
      <w:pPr>
        <w:pStyle w:val="ListParagraph"/>
        <w:spacing w:after="0" w:line="240" w:lineRule="auto"/>
        <w:jc w:val="both"/>
        <w:rPr>
          <w:rFonts w:ascii="Cambria" w:eastAsia="Times New Roman" w:hAnsi="Cambria"/>
          <w:sz w:val="24"/>
          <w:szCs w:val="24"/>
        </w:rPr>
      </w:pPr>
    </w:p>
    <w:p w:rsidR="002139CC" w:rsidRPr="002139CC" w:rsidRDefault="002139CC" w:rsidP="002139CC">
      <w:pPr>
        <w:pStyle w:val="ListParagraph"/>
        <w:spacing w:after="0" w:line="240" w:lineRule="auto"/>
        <w:ind w:firstLine="720"/>
        <w:jc w:val="both"/>
        <w:rPr>
          <w:rFonts w:ascii="Cambria" w:eastAsia="Times New Roman" w:hAnsi="Cambria"/>
          <w:sz w:val="24"/>
          <w:szCs w:val="24"/>
        </w:rPr>
      </w:pPr>
      <w:r>
        <w:rPr>
          <w:rFonts w:ascii="Cambria" w:eastAsia="Times New Roman" w:hAnsi="Cambria"/>
          <w:sz w:val="24"/>
          <w:szCs w:val="24"/>
        </w:rPr>
        <w:t xml:space="preserve">Yes, </w:t>
      </w:r>
      <w:r w:rsidRPr="002139CC">
        <w:rPr>
          <w:rFonts w:ascii="Cambria" w:eastAsia="Times New Roman" w:hAnsi="Cambria"/>
          <w:sz w:val="24"/>
          <w:szCs w:val="24"/>
        </w:rPr>
        <w:t>the pulleys create a nearly frictionless state, whereas any other replacement would not eliminate friction.  If something other than a pulley was used that caused friction, we would have seen grea</w:t>
      </w:r>
      <w:r>
        <w:rPr>
          <w:rFonts w:ascii="Cambria" w:eastAsia="Times New Roman" w:hAnsi="Cambria"/>
          <w:sz w:val="24"/>
          <w:szCs w:val="24"/>
        </w:rPr>
        <w:t>ter error in our calculations due to the near frictionless in the pull</w:t>
      </w:r>
      <w:r w:rsidR="007E4650">
        <w:rPr>
          <w:rFonts w:ascii="Cambria" w:eastAsia="Times New Roman" w:hAnsi="Cambria"/>
          <w:sz w:val="24"/>
          <w:szCs w:val="24"/>
        </w:rPr>
        <w:t>e</w:t>
      </w:r>
      <w:r>
        <w:rPr>
          <w:rFonts w:ascii="Cambria" w:eastAsia="Times New Roman" w:hAnsi="Cambria"/>
          <w:sz w:val="24"/>
          <w:szCs w:val="24"/>
        </w:rPr>
        <w:t xml:space="preserve">y. </w:t>
      </w:r>
    </w:p>
    <w:p w:rsidR="002139CC" w:rsidRPr="00A73E42" w:rsidRDefault="002139CC" w:rsidP="002139CC">
      <w:pPr>
        <w:spacing w:after="0" w:line="240" w:lineRule="auto"/>
        <w:ind w:left="720"/>
        <w:jc w:val="both"/>
        <w:rPr>
          <w:rFonts w:ascii="Times New Roman" w:eastAsia="Times New Roman" w:hAnsi="Times New Roman"/>
          <w:sz w:val="24"/>
          <w:szCs w:val="24"/>
        </w:rPr>
      </w:pPr>
    </w:p>
    <w:p w:rsidR="00A73E42" w:rsidRPr="00A73E42" w:rsidRDefault="00A73E42" w:rsidP="00A73E42">
      <w:pPr>
        <w:spacing w:after="0" w:line="240" w:lineRule="auto"/>
        <w:rPr>
          <w:rFonts w:ascii="Times New Roman" w:eastAsia="Times New Roman" w:hAnsi="Times New Roman"/>
          <w:sz w:val="24"/>
          <w:szCs w:val="24"/>
        </w:rPr>
      </w:pPr>
      <w:r w:rsidRPr="00A73E42">
        <w:rPr>
          <w:rFonts w:ascii="Cambria" w:eastAsia="Times New Roman" w:hAnsi="Cambria"/>
          <w:sz w:val="24"/>
          <w:szCs w:val="24"/>
        </w:rPr>
        <w:br w:type="page"/>
      </w:r>
      <w:r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r w:rsidRPr="00261B78">
        <w:rPr>
          <w:rFonts w:ascii="Cambria" w:eastAsia="Times New Roman" w:hAnsi="Cambria"/>
          <w:sz w:val="24"/>
          <w:szCs w:val="24"/>
        </w:rPr>
        <w:t>does</w:t>
      </w:r>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8"/>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92" w:rsidRDefault="00661E92" w:rsidP="00CE337A">
      <w:pPr>
        <w:spacing w:after="0" w:line="240" w:lineRule="auto"/>
      </w:pPr>
      <w:r>
        <w:separator/>
      </w:r>
    </w:p>
  </w:endnote>
  <w:endnote w:type="continuationSeparator" w:id="0">
    <w:p w:rsidR="00661E92" w:rsidRDefault="00661E92"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92" w:rsidRDefault="00661E92" w:rsidP="00CE337A">
      <w:pPr>
        <w:spacing w:after="0" w:line="240" w:lineRule="auto"/>
      </w:pPr>
      <w:r>
        <w:separator/>
      </w:r>
    </w:p>
  </w:footnote>
  <w:footnote w:type="continuationSeparator" w:id="0">
    <w:p w:rsidR="00661E92" w:rsidRDefault="00661E92" w:rsidP="00CE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E337A">
    <w:pPr>
      <w:pStyle w:val="Header"/>
    </w:pPr>
    <w:r>
      <w:t>Force Table Lab</w:t>
    </w:r>
    <w:r>
      <w:tab/>
    </w:r>
    <w:r>
      <w:tab/>
      <w:t>AP Physics C</w:t>
    </w:r>
  </w:p>
  <w:p w:rsidR="00CE337A" w:rsidRDefault="00CE337A">
    <w:pPr>
      <w:pStyle w:val="Header"/>
    </w:pPr>
    <w:r>
      <w:tab/>
    </w:r>
    <w:r>
      <w:tab/>
      <w:t xml:space="preserve">Page </w:t>
    </w:r>
    <w:fldSimple w:instr=" PAGE   \* MERGEFORMAT ">
      <w:r w:rsidR="000F0E02">
        <w:rPr>
          <w:noProof/>
        </w:rPr>
        <w:t>4</w:t>
      </w:r>
    </w:fldSimple>
  </w:p>
  <w:p w:rsidR="00CE337A" w:rsidRDefault="00CE3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3E42"/>
    <w:rsid w:val="0004530F"/>
    <w:rsid w:val="000B2C22"/>
    <w:rsid w:val="000F0E02"/>
    <w:rsid w:val="00167F3B"/>
    <w:rsid w:val="002139CC"/>
    <w:rsid w:val="00261B78"/>
    <w:rsid w:val="002D0329"/>
    <w:rsid w:val="004A567E"/>
    <w:rsid w:val="00533FA4"/>
    <w:rsid w:val="00661E92"/>
    <w:rsid w:val="0078565A"/>
    <w:rsid w:val="00786384"/>
    <w:rsid w:val="007B1073"/>
    <w:rsid w:val="007C70FC"/>
    <w:rsid w:val="007E4650"/>
    <w:rsid w:val="00947DE9"/>
    <w:rsid w:val="009A03B8"/>
    <w:rsid w:val="00A35F07"/>
    <w:rsid w:val="00A56260"/>
    <w:rsid w:val="00A64498"/>
    <w:rsid w:val="00A73E42"/>
    <w:rsid w:val="00AA0482"/>
    <w:rsid w:val="00BE642F"/>
    <w:rsid w:val="00CE337A"/>
    <w:rsid w:val="00D904B3"/>
    <w:rsid w:val="00DC370A"/>
    <w:rsid w:val="00DF6129"/>
    <w:rsid w:val="00E36298"/>
    <w:rsid w:val="00E42CF4"/>
    <w:rsid w:val="00E737BE"/>
    <w:rsid w:val="00EB3B20"/>
    <w:rsid w:val="00F9325E"/>
    <w:rsid w:val="00FD0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r="http://schemas.openxmlformats.org/officeDocument/2006/relationships" xmlns:w="http://schemas.openxmlformats.org/wordprocessingml/2006/main">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kimberly.geddes</dc:creator>
  <cp:keywords/>
  <dc:description/>
  <cp:lastModifiedBy>Jennifer</cp:lastModifiedBy>
  <cp:revision>5</cp:revision>
  <dcterms:created xsi:type="dcterms:W3CDTF">2010-10-19T19:24:00Z</dcterms:created>
  <dcterms:modified xsi:type="dcterms:W3CDTF">2010-10-25T11:57:00Z</dcterms:modified>
</cp:coreProperties>
</file>